
<file path=[Content_Types].xml><?xml version="1.0" encoding="utf-8"?>
<Types xmlns="http://schemas.openxmlformats.org/package/2006/content-types"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rels" ContentType="application/vnd.openxmlformats-package.relationships+xml"/>
  <Default Extension="xml" ContentType="application/xml"/>
  <Default Extension="png" ContentType="image/png"/>
  <Default Extension="jpg" ContentType="image/jp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ectPr w:rsidR="00DB012C" w:rsidSect="00F53737">
      <w:headerReference w:type="default" r:id="rId6"/>
      <w:footerReference w:type="default" r:id="rId7"/>
      <w:pgSz w:w="12240" w:h="15840"/>
      <w:pgMar w:top="1440" w:right="1440" w:bottom="1440" w:left="1440" w:header="432" w:footer="432" w:gutter="0"/>
      <w:cols w:space="720"/>
      <w:docGrid w:linePitch="360"/>
    </w:sectPr>
    <w:p>
      <w:pPr>
        <w:pStyle w:val="Heading1"/>
        <w:jc w:val="right"/>
        <w:contextualSpacing/>
      </w:pPr>
      <w:r>
        <w:rPr/>
        <w:t xml:space="preserve">Worth the Detour</w:t>
      </w:r>
    </w:p>
    <w:p/>
    <w:tbl>
      <w:tblPr>
        <w:tblStyle w:val="TableGrid"/>
        <w:tblw w:w="10000" w:type="pct"/>
        <w:tblLayout w:type="fixed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</w:tblPr>
      <w:tblGrid>
        <w:gridCol w:w="3685"/>
        <w:gridCol w:w="3685"/>
        <w:gridCol w:w="2206.0"/>
      </w:tblGrid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19.3pt;height:170.1pt">
                  <v:imagedata r:id="rId10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Guttestreker</w:t>
            </w:r>
            <w:r>
              <w:br/>
            </w:r>
            <w:r>
              <w:rPr>
                <w:i/>
              </w:rPr>
              <w:t xml:space="preserve">Systemica Epidemica</w:t>
            </w:r>
            <w:r>
              <w:rPr/>
              <w:t xml:space="preserve">, 2023</w:t>
            </w:r>
            <w:r>
              <w:br/>
            </w:r>
            <w:r>
              <w:rPr/>
              <w:t xml:space="preserve">Signed front</w:t>
            </w:r>
            <w:r>
              <w:br/>
            </w:r>
            <w:r>
              <w:rPr/>
              <w:t xml:space="preserve">Ink and markers on Arches 310g paper with archival UV varnish</w:t>
            </w:r>
            <w:r>
              <w:br/>
            </w:r>
            <w:r>
              <w:rPr/>
              <w:t xml:space="preserve">39 3/8 x 27 1/2 in</w:t>
            </w:r>
            <w:r>
              <w:br/>
            </w:r>
            <w:r>
              <w:rPr/>
              <w:t xml:space="preserve">100 x 70 cm</w:t>
            </w:r>
            <w:r>
              <w:br/>
            </w:r>
            <w:r>
              <w:rPr/>
              <w:t xml:space="preserve">(G017)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$ 25,000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19.6pt;height:170.1pt">
                  <v:imagedata r:id="rId11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Guttestreker</w:t>
            </w:r>
            <w:r>
              <w:br/>
            </w:r>
            <w:r>
              <w:rPr>
                <w:i/>
              </w:rPr>
              <w:t xml:space="preserve">Substance City</w:t>
            </w:r>
            <w:r>
              <w:rPr/>
              <w:t xml:space="preserve">, 2023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Tactile 40-layer UV ink print on aluminum</w:t>
            </w:r>
            <w:r>
              <w:br/>
            </w:r>
            <w:r>
              <w:br/>
            </w:r>
            <w:r>
              <w:rPr/>
              <w:t xml:space="preserve">78 3/4 x 55 1/8 in</w:t>
            </w:r>
            <w:r>
              <w:br/>
            </w:r>
            <w:r>
              <w:rPr/>
              <w:t xml:space="preserve">200 x 140 cm</w:t>
            </w:r>
            <w:r>
              <w:br/>
            </w:r>
            <w:r>
              <w:rPr/>
              <w:t xml:space="preserve">4/15</w:t>
            </w:r>
            <w:r>
              <w:br/>
            </w:r>
            <w:r>
              <w:rPr/>
              <w:t xml:space="preserve">(G014)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$ 8,000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70.1pt;height:132.9pt">
                  <v:imagedata r:id="rId12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Guttestreker</w:t>
            </w:r>
            <w:r>
              <w:br/>
            </w:r>
            <w:r>
              <w:rPr>
                <w:i/>
              </w:rPr>
              <w:t xml:space="preserve">Medici Manor (Big)</w:t>
            </w:r>
            <w:r>
              <w:rPr/>
              <w:t xml:space="preserve">, 2023</w:t>
            </w:r>
            <w:r>
              <w:br/>
            </w:r>
            <w:r>
              <w:rPr/>
              <w:t xml:space="preserve">Signed front</w:t>
            </w:r>
            <w:r>
              <w:br/>
            </w:r>
            <w:r>
              <w:rPr/>
              <w:t xml:space="preserve">Digital Graphic Art. Original lines by ink, scanned and colored by digital markers and printed by inkjet Epson Surecolor 9500 on Arches BFK 310g paper</w:t>
            </w:r>
            <w:r>
              <w:br/>
            </w:r>
            <w:r>
              <w:rPr/>
              <w:t xml:space="preserve">53 1/8 x 41 3/8 in</w:t>
            </w:r>
            <w:r>
              <w:br/>
            </w:r>
            <w:r>
              <w:rPr/>
              <w:t xml:space="preserve">135 x 105 cm</w:t>
            </w:r>
            <w:r>
              <w:br/>
            </w:r>
            <w:r>
              <w:rPr/>
              <w:t xml:space="preserve">1/2 Artist's Edition PP</w:t>
            </w:r>
            <w:r>
              <w:br/>
            </w:r>
            <w:r>
              <w:rPr/>
              <w:t xml:space="preserve">(G010)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$ 5,500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70.1pt;height:121.0pt">
                  <v:imagedata r:id="rId13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Guttestreker</w:t>
            </w:r>
            <w:r>
              <w:br/>
            </w:r>
            <w:r>
              <w:rPr>
                <w:i/>
              </w:rPr>
              <w:t xml:space="preserve">Shadow of the Rings</w:t>
            </w:r>
            <w:r>
              <w:rPr/>
              <w:t xml:space="preserve">, 2500</w:t>
            </w:r>
            <w:r>
              <w:br/>
            </w:r>
            <w:r>
              <w:rPr/>
              <w:t xml:space="preserve">Signed front</w:t>
            </w:r>
            <w:r>
              <w:br/>
            </w:r>
            <w:r>
              <w:rPr/>
              <w:t xml:space="preserve">Silk: 5-layer (colors) screen print on 400g Arches paper.</w:t>
            </w:r>
            <w:r>
              <w:br/>
            </w:r>
            <w:r>
              <w:rPr/>
              <w:t xml:space="preserve">53 1/8 x 39 3/8 in</w:t>
            </w:r>
            <w:r>
              <w:br/>
            </w:r>
            <w:r>
              <w:rPr/>
              <w:t xml:space="preserve">135 x 100 cm</w:t>
            </w:r>
            <w:r>
              <w:br/>
            </w:r>
            <w:r>
              <w:rPr/>
              <w:t xml:space="preserve">25/45</w:t>
            </w:r>
            <w:r>
              <w:br/>
            </w:r>
            <w:r>
              <w:rPr/>
              <w:t xml:space="preserve">(G009)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$ 4,500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70.1pt;height:142.0pt">
                  <v:imagedata r:id="rId14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Yunierki Felix Hodelin</w:t>
            </w:r>
            <w:r>
              <w:br/>
            </w:r>
            <w:r>
              <w:rPr>
                <w:i/>
              </w:rPr>
              <w:t xml:space="preserve">Golden Fever</w:t>
            </w:r>
            <w:r>
              <w:rPr/>
              <w:t xml:space="preserve">, 2014</w:t>
            </w:r>
            <w:r>
              <w:br/>
            </w:r>
            <w:r>
              <w:rPr/>
              <w:t xml:space="preserve">Signed front</w:t>
            </w:r>
            <w:r>
              <w:br/>
            </w:r>
            <w:r>
              <w:rPr/>
              <w:t xml:space="preserve">Mixed media on canvas</w:t>
            </w:r>
            <w:r>
              <w:br/>
            </w:r>
            <w:r>
              <w:rPr/>
              <w:t xml:space="preserve">45 x 54 inches</w:t>
            </w:r>
            <w:r>
              <w:br/>
            </w:r>
            <w:r>
              <w:rPr/>
              <w:t xml:space="preserve">(YH6)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$ 13,500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19.1pt;height:170.1pt">
                  <v:imagedata r:id="rId15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Yunierki Felix Hodelin</w:t>
            </w:r>
            <w:r>
              <w:br/>
            </w:r>
            <w:r>
              <w:rPr>
                <w:i/>
              </w:rPr>
              <w:t xml:space="preserve">Longing for the return</w:t>
            </w:r>
            <w:r>
              <w:rPr/>
              <w:t xml:space="preserve">, 2015</w:t>
            </w:r>
            <w:r>
              <w:br/>
            </w:r>
            <w:r>
              <w:rPr/>
              <w:t xml:space="preserve">Signed front</w:t>
            </w:r>
            <w:r>
              <w:br/>
            </w:r>
            <w:r>
              <w:rPr/>
              <w:t xml:space="preserve">Mixed media on canvas</w:t>
            </w:r>
            <w:r>
              <w:br/>
            </w:r>
            <w:r>
              <w:rPr/>
              <w:t xml:space="preserve">53 x 38 inches</w:t>
            </w:r>
            <w:r>
              <w:br/>
            </w:r>
            <w:r>
              <w:rPr/>
              <w:t xml:space="preserve">(YH25)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$ 13,500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70.1pt;height:135.2pt">
                  <v:imagedata r:id="rId16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Yunierki Felix Hodelin</w:t>
            </w:r>
            <w:r>
              <w:br/>
            </w:r>
            <w:r>
              <w:rPr/>
              <w:t xml:space="preserve">Untitled, 2015</w:t>
            </w:r>
            <w:r>
              <w:br/>
            </w:r>
            <w:r>
              <w:rPr/>
              <w:t xml:space="preserve">Signed front</w:t>
            </w:r>
            <w:r>
              <w:br/>
            </w:r>
            <w:r>
              <w:rPr/>
              <w:t xml:space="preserve">Mixed media on canvas</w:t>
            </w:r>
            <w:r>
              <w:br/>
            </w:r>
            <w:r>
              <w:rPr/>
              <w:t xml:space="preserve">43 x 53 inches</w:t>
            </w:r>
            <w:r>
              <w:br/>
            </w:r>
            <w:r>
              <w:rPr/>
              <w:t xml:space="preserve">(YH18)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$ 13,500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71.8pt;height:170.1pt">
                  <v:imagedata r:id="rId17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Ashleigh Sumner</w:t>
            </w:r>
            <w:r>
              <w:br/>
            </w:r>
            <w:r>
              <w:rPr>
                <w:i/>
              </w:rPr>
              <w:t xml:space="preserve">Redemption Song</w:t>
            </w:r>
            <w:r>
              <w:rPr/>
              <w:t xml:space="preserve">, 2014</w:t>
            </w:r>
            <w:r>
              <w:br/>
            </w:r>
            <w:r>
              <w:rPr/>
              <w:t xml:space="preserve">Acrylic, Mixed Media, Resin on Panel</w:t>
            </w:r>
            <w:r>
              <w:br/>
            </w:r>
            <w:r>
              <w:rPr/>
              <w:t xml:space="preserve">96 x 96 inches ;Diptych</w:t>
            </w:r>
            <w:r>
              <w:br/>
            </w:r>
            <w:r>
              <w:rPr/>
              <w:t xml:space="preserve">(AS6)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$ 15,000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70.1pt;height:138.9pt">
                  <v:imagedata r:id="rId18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James Andrew Brown</w:t>
            </w:r>
            <w:r>
              <w:br/>
            </w:r>
            <w:r>
              <w:rPr>
                <w:i/>
              </w:rPr>
              <w:t xml:space="preserve">Miss Emily </w:t>
            </w:r>
            <w:r>
              <w:rPr/>
              <w:t xml:space="preserve">, 2002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Mixed Media and Oil on Roofing Felt </w:t>
            </w:r>
            <w:r>
              <w:br/>
            </w:r>
            <w:r>
              <w:rPr/>
              <w:t xml:space="preserve">85 x 104</w:t>
            </w:r>
            <w:r>
              <w:br/>
            </w:r>
            <w:r>
              <w:rPr/>
              <w:t xml:space="preserve">(JB197)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$ 45,000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70.1pt;height:136.6pt">
                  <v:imagedata r:id="rId19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James Andrew Brown</w:t>
            </w:r>
            <w:r>
              <w:br/>
            </w:r>
            <w:r>
              <w:rPr>
                <w:i/>
              </w:rPr>
              <w:t xml:space="preserve">It was Hot Day in Georgia Went Jack Johnson Drove into Town</w:t>
            </w:r>
            <w:r>
              <w:rPr/>
              <w:t xml:space="preserve">, 2002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Mixed Media and Oil on Roofing Felt</w:t>
            </w:r>
            <w:r>
              <w:br/>
            </w:r>
            <w:r>
              <w:rPr/>
              <w:t xml:space="preserve">82 x 102</w:t>
            </w:r>
            <w:r>
              <w:br/>
            </w:r>
            <w:r>
              <w:rPr/>
              <w:t xml:space="preserve">(JB196)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$ 45,000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30.4pt;height:170.1pt">
                  <v:imagedata r:id="rId20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James Andrew Brown</w:t>
            </w:r>
            <w:r>
              <w:br/>
            </w:r>
            <w:r>
              <w:rPr>
                <w:i/>
              </w:rPr>
              <w:t xml:space="preserve">Dady Love Mom</w:t>
            </w:r>
            <w:r>
              <w:rPr/>
              <w:t xml:space="preserve">, 1998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Mixed media on paper</w:t>
            </w:r>
            <w:r>
              <w:br/>
            </w:r>
            <w:r>
              <w:rPr/>
              <w:t xml:space="preserve">50 x 38.5 inches</w:t>
            </w:r>
            <w:r>
              <w:br/>
            </w:r>
            <w:r>
              <w:rPr/>
              <w:t xml:space="preserve">(JB74)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$ 4,900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38.0pt;height:170.1pt">
                  <v:imagedata r:id="rId21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James Andrew Brown</w:t>
            </w:r>
            <w:r>
              <w:br/>
            </w:r>
            <w:r>
              <w:rPr>
                <w:i/>
              </w:rPr>
              <w:t xml:space="preserve">Free</w:t>
            </w:r>
            <w:r>
              <w:rPr/>
              <w:t xml:space="preserve">, 1990 - 1991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Mixed media on hardboard</w:t>
            </w:r>
            <w:r>
              <w:br/>
            </w:r>
            <w:r>
              <w:rPr/>
              <w:t xml:space="preserve">40 x 32 inches</w:t>
            </w:r>
            <w:r>
              <w:br/>
            </w:r>
            <w:r>
              <w:rPr/>
              <w:t xml:space="preserve">(JB29)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$ 4,400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95.5pt;height:170.1pt">
                  <v:imagedata r:id="rId22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James Andrew Brown</w:t>
            </w:r>
            <w:r>
              <w:br/>
            </w:r>
            <w:r>
              <w:rPr>
                <w:i/>
              </w:rPr>
              <w:t xml:space="preserve">The Demon Running</w:t>
            </w:r>
            <w:r>
              <w:rPr/>
              <w:t xml:space="preserve">, 1996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Mixed media on paper</w:t>
            </w:r>
            <w:r>
              <w:br/>
            </w:r>
            <w:r>
              <w:rPr/>
              <w:t xml:space="preserve">59 x 33 inches</w:t>
            </w:r>
            <w:r>
              <w:br/>
            </w:r>
            <w:r>
              <w:rPr/>
              <w:t xml:space="preserve">(JB56)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$ 4,900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13.4pt;height:170.1pt">
                  <v:imagedata r:id="rId23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Michael LaBua</w:t>
            </w:r>
            <w:r>
              <w:br/>
            </w:r>
            <w:r>
              <w:rPr>
                <w:i/>
              </w:rPr>
              <w:t xml:space="preserve">Morning's Merriment</w:t>
            </w:r>
            <w:r>
              <w:rPr/>
              <w:t xml:space="preserve">, 2013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Oil on linen</w:t>
            </w:r>
            <w:r>
              <w:br/>
            </w:r>
            <w:r>
              <w:rPr/>
              <w:t xml:space="preserve">72 x 48 inches</w:t>
            </w:r>
            <w:r>
              <w:br/>
            </w:r>
            <w:r>
              <w:rPr/>
              <w:t xml:space="preserve">(ML73)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$ 24,000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70.9pt;height:170.1pt">
                  <v:imagedata r:id="rId24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Ashleigh Sumner</w:t>
            </w:r>
            <w:r>
              <w:br/>
            </w:r>
            <w:r>
              <w:rPr>
                <w:i/>
              </w:rPr>
              <w:t xml:space="preserve">Hey Joe! Where Are You Going With That Gun In Your Hand</w:t>
            </w:r>
            <w:r>
              <w:rPr/>
              <w:t xml:space="preserve">, 2014</w:t>
            </w:r>
            <w:r>
              <w:br/>
            </w:r>
            <w:r>
              <w:rPr/>
              <w:t xml:space="preserve">Mixed media; spray paint, silkscreen and ink on birch panel finished in torched resin</w:t>
            </w:r>
            <w:r>
              <w:br/>
            </w:r>
            <w:r>
              <w:rPr/>
              <w:t xml:space="preserve">48 x 48 inches</w:t>
            </w:r>
            <w:r>
              <w:br/>
            </w:r>
            <w:r>
              <w:rPr/>
              <w:t xml:space="preserve">(AS1)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$ 3,500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01.5pt;height:170.1pt">
                  <v:imagedata r:id="rId25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Willie Torbert</w:t>
            </w:r>
            <w:r>
              <w:br/>
            </w:r>
            <w:r>
              <w:rPr>
                <w:i/>
              </w:rPr>
              <w:t xml:space="preserve">Summer Brightest</w:t>
            </w:r>
            <w:r>
              <w:rPr/>
              <w:t xml:space="preserve">, 2016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Mixed media on panel</w:t>
            </w:r>
            <w:r>
              <w:br/>
            </w:r>
            <w:r>
              <w:rPr/>
              <w:t xml:space="preserve">40 x 24 inches</w:t>
            </w:r>
            <w:r>
              <w:br/>
            </w:r>
            <w:r>
              <w:rPr/>
              <w:t xml:space="preserve">(WT38)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$ 4,400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70.6pt;height:170.1pt">
                  <v:imagedata r:id="rId26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Willie Torbert</w:t>
            </w:r>
            <w:r>
              <w:br/>
            </w:r>
            <w:r>
              <w:rPr>
                <w:i/>
              </w:rPr>
              <w:t xml:space="preserve">Unnecessary Excessive Force </w:t>
            </w:r>
            <w:r>
              <w:rPr/>
              <w:t xml:space="preserve">, 2023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Mixed Media on panel </w:t>
            </w:r>
            <w:r>
              <w:br/>
            </w:r>
            <w:r>
              <w:rPr/>
              <w:t xml:space="preserve">51 x 51</w:t>
            </w:r>
            <w:r>
              <w:br/>
            </w:r>
            <w:r>
              <w:rPr/>
              <w:t xml:space="preserve">(WT82)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$ 19,000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02.3pt;height:170.1pt">
                  <v:imagedata r:id="rId27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Willie Torbert</w:t>
            </w:r>
            <w:r>
              <w:br/>
            </w:r>
            <w:r>
              <w:rPr>
                <w:i/>
              </w:rPr>
              <w:t xml:space="preserve">HMU</w:t>
            </w:r>
            <w:r>
              <w:rPr/>
              <w:t xml:space="preserve">, 2015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Mixed media on panel</w:t>
            </w:r>
            <w:r>
              <w:br/>
            </w:r>
            <w:r>
              <w:rPr/>
              <w:t xml:space="preserve">40 x 24 inches</w:t>
            </w:r>
            <w:r>
              <w:br/>
            </w:r>
            <w:r>
              <w:rPr/>
              <w:t xml:space="preserve">(WT41)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$ 4,400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70.1pt;height:129.3pt">
                  <v:imagedata r:id="rId28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Samual Weinberg</w:t>
            </w:r>
            <w:r>
              <w:br/>
            </w:r>
            <w:r>
              <w:rPr>
                <w:i/>
              </w:rPr>
              <w:t xml:space="preserve">River-House Showdown</w:t>
            </w:r>
            <w:r>
              <w:rPr/>
              <w:t xml:space="preserve">, 2016</w:t>
            </w:r>
            <w:r>
              <w:br/>
            </w:r>
            <w:r>
              <w:rPr/>
              <w:t xml:space="preserve">Signed front</w:t>
            </w:r>
            <w:r>
              <w:br/>
            </w:r>
            <w:r>
              <w:rPr/>
              <w:t xml:space="preserve">Oil and acrylic on canvas</w:t>
            </w:r>
            <w:r>
              <w:br/>
            </w:r>
            <w:r>
              <w:rPr/>
              <w:t xml:space="preserve">84 x 108 inches ;Triptych</w:t>
            </w:r>
            <w:r>
              <w:br/>
            </w:r>
            <w:r>
              <w:rPr/>
              <w:t xml:space="preserve">(SW10)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$ 38,000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42.6pt;height:170.1pt">
                  <v:imagedata r:id="rId29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Samual Weinberg</w:t>
            </w:r>
            <w:r>
              <w:br/>
            </w:r>
            <w:r>
              <w:rPr>
                <w:i/>
              </w:rPr>
              <w:t xml:space="preserve">The Clearing or Sad Trippy Smilies</w:t>
            </w:r>
            <w:r>
              <w:rPr/>
              <w:t xml:space="preserve">, 2016</w:t>
            </w:r>
            <w:r>
              <w:br/>
            </w:r>
            <w:r>
              <w:rPr/>
              <w:t xml:space="preserve">Signed front </w:t>
            </w:r>
            <w:r>
              <w:br/>
            </w:r>
            <w:r>
              <w:rPr/>
              <w:t xml:space="preserve">Oil and acrylic on canvas</w:t>
            </w:r>
            <w:r>
              <w:br/>
            </w:r>
            <w:r>
              <w:rPr/>
              <w:t xml:space="preserve">72 x 60 inches ; Diptych</w:t>
            </w:r>
            <w:r>
              <w:br/>
            </w:r>
            <w:r>
              <w:rPr/>
              <w:t xml:space="preserve">(SW4)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$ 15,000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70.1pt;height:170.1pt">
                  <v:imagedata r:id="rId30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Ashleigh Sumner</w:t>
            </w:r>
            <w:r>
              <w:br/>
            </w:r>
            <w:r>
              <w:rPr>
                <w:i/>
              </w:rPr>
              <w:t xml:space="preserve">I See No Changes</w:t>
            </w:r>
            <w:r>
              <w:rPr/>
              <w:t xml:space="preserve">, 2014</w:t>
            </w:r>
            <w:r>
              <w:br/>
            </w:r>
            <w:r>
              <w:rPr/>
              <w:t xml:space="preserve">Acrylic, Mixed Media, Resin on Panel</w:t>
            </w:r>
            <w:r>
              <w:br/>
            </w:r>
            <w:r>
              <w:rPr/>
              <w:t xml:space="preserve">48 x 48 inches</w:t>
            </w:r>
            <w:r>
              <w:br/>
            </w:r>
            <w:r>
              <w:rPr/>
              <w:t xml:space="preserve">(AS2)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$ 3,500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26.7pt;height:170.1pt">
                  <v:imagedata r:id="rId31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Samual Weinberg</w:t>
            </w:r>
            <w:r>
              <w:br/>
            </w:r>
            <w:r>
              <w:rPr>
                <w:i/>
              </w:rPr>
              <w:t xml:space="preserve">The Adventures &amp; Experiences of The Pink Man (No. 158)</w:t>
            </w:r>
            <w:r>
              <w:rPr/>
              <w:t xml:space="preserve">, 2017</w:t>
            </w:r>
            <w:r>
              <w:br/>
            </w:r>
            <w:r>
              <w:rPr/>
              <w:t xml:space="preserve">Mixed media on watercolor paper</w:t>
            </w:r>
            <w:r>
              <w:br/>
            </w:r>
            <w:r>
              <w:rPr/>
              <w:t xml:space="preserve">24 x 18 inches</w:t>
            </w:r>
            <w:r>
              <w:br/>
            </w:r>
            <w:r>
              <w:rPr/>
              <w:t xml:space="preserve">(SW7)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$ 2,850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35.2pt;height:170.1pt">
                  <v:imagedata r:id="rId32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Michael Callas</w:t>
            </w:r>
            <w:r>
              <w:br/>
            </w:r>
            <w:r>
              <w:rPr>
                <w:i/>
              </w:rPr>
              <w:t xml:space="preserve">Untitled (Case Study)</w:t>
            </w:r>
            <w:r>
              <w:rPr/>
              <w:t xml:space="preserve">, 2013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Aerosol on canvas</w:t>
            </w:r>
            <w:r>
              <w:br/>
            </w:r>
            <w:r>
              <w:rPr/>
              <w:t xml:space="preserve">75 x 60 inches</w:t>
            </w:r>
            <w:r>
              <w:br/>
            </w:r>
            <w:r>
              <w:rPr/>
              <w:t xml:space="preserve">(MC23)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$ 12,500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44.9pt;height:170.1pt">
                  <v:imagedata r:id="rId33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Michael Callas</w:t>
            </w:r>
            <w:r>
              <w:br/>
            </w:r>
            <w:r>
              <w:rPr>
                <w:i/>
              </w:rPr>
              <w:t xml:space="preserve">The Intrepid Son</w:t>
            </w:r>
            <w:r>
              <w:rPr/>
              <w:t xml:space="preserve">, 2017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Aerosol on canvas</w:t>
            </w:r>
            <w:r>
              <w:br/>
            </w:r>
            <w:r>
              <w:rPr/>
              <w:t xml:space="preserve">92.125 x 77.75 x 2.5 inches</w:t>
            </w:r>
            <w:r>
              <w:br/>
            </w:r>
            <w:r>
              <w:rPr/>
              <w:t xml:space="preserve">(MC36)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$ 19,000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69.5pt;height:170.1pt">
                  <v:imagedata r:id="rId34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Paul Laffoley</w:t>
            </w:r>
            <w:r>
              <w:br/>
            </w:r>
            <w:r>
              <w:rPr>
                <w:i/>
              </w:rPr>
              <w:t xml:space="preserve">Color Breathing</w:t>
            </w:r>
            <w:r>
              <w:rPr/>
              <w:t xml:space="preserve">, 1983</w:t>
            </w:r>
            <w:r>
              <w:br/>
            </w:r>
            <w:r>
              <w:rPr/>
              <w:t xml:space="preserve">Signed lower right; Paul Laffoley</w:t>
            </w:r>
            <w:r>
              <w:br/>
            </w:r>
            <w:r>
              <w:rPr/>
              <w:t xml:space="preserve">Silkscreen on rag paper</w:t>
            </w:r>
            <w:r>
              <w:br/>
            </w:r>
            <w:r>
              <w:rPr/>
              <w:t xml:space="preserve">Image: 23 x 23 inches</w:t>
            </w:r>
            <w:r>
              <w:br/>
            </w:r>
            <w:r>
              <w:rPr/>
              <w:t xml:space="preserve">Framed: 29.5 x 29.5 inches</w:t>
            </w:r>
            <w:r>
              <w:br/>
            </w:r>
            <w:r>
              <w:rPr/>
              <w:t xml:space="preserve">PP, Edition 17 of 18 (TP 1/1)</w:t>
            </w:r>
            <w:r>
              <w:br/>
            </w:r>
            <w:r>
              <w:rPr/>
              <w:t xml:space="preserve">(PL3)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$ 4,000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12.8pt;height:170.1pt">
                  <v:imagedata r:id="rId35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Michael Callas</w:t>
            </w:r>
            <w:r>
              <w:br/>
            </w:r>
            <w:r>
              <w:rPr>
                <w:i/>
              </w:rPr>
              <w:t xml:space="preserve">Flower Study</w:t>
            </w:r>
            <w:r>
              <w:rPr/>
              <w:t xml:space="preserve">, 2013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Aerosol on canvas</w:t>
            </w:r>
            <w:r>
              <w:br/>
            </w:r>
            <w:r>
              <w:rPr/>
              <w:t xml:space="preserve">36 x 24 inches</w:t>
            </w:r>
            <w:r>
              <w:br/>
            </w:r>
            <w:r>
              <w:rPr/>
              <w:t xml:space="preserve">(MC8)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$ 2,500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14.8pt;height:170.1pt">
                  <v:imagedata r:id="rId36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Michael Callas</w:t>
            </w:r>
            <w:r>
              <w:br/>
            </w:r>
            <w:r>
              <w:rPr>
                <w:i/>
              </w:rPr>
              <w:t xml:space="preserve">Chief</w:t>
            </w:r>
            <w:r>
              <w:rPr/>
              <w:t xml:space="preserve">, 2013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Oil on canvas</w:t>
            </w:r>
            <w:r>
              <w:br/>
            </w:r>
            <w:r>
              <w:rPr/>
              <w:t xml:space="preserve">40 x 27 inches</w:t>
            </w:r>
            <w:r>
              <w:br/>
            </w:r>
            <w:r>
              <w:rPr/>
              <w:t xml:space="preserve">(MC2)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$ 2,500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13.1pt;height:170.1pt">
                  <v:imagedata r:id="rId37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Michael Callas</w:t>
            </w:r>
            <w:r>
              <w:br/>
            </w:r>
            <w:r>
              <w:rPr>
                <w:i/>
              </w:rPr>
              <w:t xml:space="preserve">Flower Study</w:t>
            </w:r>
            <w:r>
              <w:rPr/>
              <w:t xml:space="preserve">, 2013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Aerosol on canvas</w:t>
            </w:r>
            <w:r>
              <w:br/>
            </w:r>
            <w:r>
              <w:rPr/>
              <w:t xml:space="preserve">36 x 24 inches</w:t>
            </w:r>
            <w:r>
              <w:br/>
            </w:r>
            <w:r>
              <w:rPr/>
              <w:t xml:space="preserve">(MC7)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$ 2,500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40.6pt;height:170.1pt">
                  <v:imagedata r:id="rId38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Michael LaBua</w:t>
            </w:r>
            <w:r>
              <w:br/>
            </w:r>
            <w:r>
              <w:rPr>
                <w:i/>
              </w:rPr>
              <w:t xml:space="preserve">Evolyutsiya</w:t>
            </w:r>
            <w:r>
              <w:rPr/>
              <w:t xml:space="preserve">, 2015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Oil on linen</w:t>
            </w:r>
            <w:r>
              <w:br/>
            </w:r>
            <w:r>
              <w:rPr/>
              <w:t xml:space="preserve">66 x 54 x 2.5 inches</w:t>
            </w:r>
            <w:r>
              <w:br/>
            </w:r>
            <w:r>
              <w:rPr/>
              <w:t xml:space="preserve">(ML39)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$ 24,000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4.5pt;height:170.1pt">
                  <v:imagedata r:id="rId39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Ashleigh Sumner</w:t>
            </w:r>
            <w:r>
              <w:br/>
            </w:r>
            <w:r>
              <w:rPr>
                <w:i/>
              </w:rPr>
              <w:t xml:space="preserve">Only Dead Fish Follow The River</w:t>
            </w:r>
            <w:r>
              <w:rPr/>
              <w:t xml:space="preserve">, 2014</w:t>
            </w:r>
            <w:r>
              <w:br/>
            </w:r>
            <w:r>
              <w:rPr/>
              <w:t xml:space="preserve">Acrylic, Mixed Media, Resin on Panel</w:t>
            </w:r>
            <w:r>
              <w:br/>
            </w:r>
            <w:r>
              <w:rPr/>
              <w:t xml:space="preserve">96 x 48 inches</w:t>
            </w:r>
            <w:r>
              <w:br/>
            </w:r>
            <w:r>
              <w:rPr/>
              <w:t xml:space="preserve">(AS7)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$ 6,500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70.1pt;height:170.1pt">
                  <v:imagedata r:id="rId40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Willie Torbert</w:t>
            </w:r>
            <w:r>
              <w:br/>
            </w:r>
            <w:r>
              <w:rPr>
                <w:i/>
              </w:rPr>
              <w:t xml:space="preserve">Love Jones - Our Love Runs Deep</w:t>
            </w:r>
            <w:r>
              <w:rPr/>
              <w:t xml:space="preserve">, 2019</w:t>
            </w:r>
            <w:r>
              <w:br/>
            </w:r>
            <w:r>
              <w:rPr/>
              <w:t xml:space="preserve">signed on the front and on the verso</w:t>
            </w:r>
            <w:r>
              <w:br/>
            </w:r>
            <w:r>
              <w:rPr/>
              <w:t xml:space="preserve">Mixed media and collage on panel</w:t>
            </w:r>
            <w:r>
              <w:br/>
            </w:r>
            <w:r>
              <w:rPr/>
              <w:t xml:space="preserve">48 x 48 inches</w:t>
            </w:r>
            <w:r>
              <w:br/>
            </w:r>
            <w:r>
              <w:rPr/>
              <w:t xml:space="preserve">(WT60)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$ 16,000 </w:t>
            </w:r>
            <w:r>
              <w:br/>
            </w:r>
          </w:p>
        </w:tc>
      </w:tr>
      <w:tr>
        <w:tc>
          <w:tcPr>
            <w:tcW w:w="3685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131.5pt;height:170.1pt">
                  <v:imagedata r:id="rId41" o:title=""/>
                </v:shape>
              </w:pict>
            </w:r>
          </w:p>
        </w:tc>
        <w:tc>
          <w:tcPr>
            <w:tcW w:w="3685" w:type="dxa"/>
            <w:vAlign w:val="top"/>
            <w:hAlign w:val="left"/>
            <w:tcMar>
              <w:bottom w:w="283" w:type="dxa"/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Guttestreker</w:t>
            </w:r>
            <w:r>
              <w:br/>
            </w:r>
            <w:r>
              <w:rPr>
                <w:i/>
              </w:rPr>
              <w:t xml:space="preserve">Recipe for Immortality</w:t>
            </w:r>
            <w:r>
              <w:rPr/>
              <w:t xml:space="preserve">, 2021</w:t>
            </w:r>
            <w:r>
              <w:br/>
            </w:r>
            <w:r>
              <w:rPr/>
              <w:t xml:space="preserve">Signed on verso</w:t>
            </w:r>
            <w:r>
              <w:br/>
            </w:r>
            <w:r>
              <w:rPr/>
              <w:t xml:space="preserve">1 or 2-layer UV ink on aluminum</w:t>
            </w:r>
            <w:r>
              <w:br/>
            </w:r>
            <w:r>
              <w:rPr/>
              <w:t xml:space="preserve">70 7/8 x 49 1/4 in</w:t>
            </w:r>
            <w:r>
              <w:br/>
            </w:r>
            <w:r>
              <w:rPr/>
              <w:t xml:space="preserve">180 x 125 cm</w:t>
            </w:r>
            <w:r>
              <w:br/>
            </w:r>
            <w:r>
              <w:rPr/>
              <w:t xml:space="preserve">8/15</w:t>
            </w:r>
            <w:r>
              <w:br/>
            </w:r>
            <w:r>
              <w:rPr/>
              <w:t xml:space="preserve">(G008)</w:t>
            </w:r>
          </w:p>
        </w:tc>
        <w:tc>
          <w:tcPr>
            <w:tcW w:w="2206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$ 5,000 </w:t>
            </w:r>
            <w:r>
              <w:br/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2BC20" w14:textId="77777777" w:rsidR="00C914A3" w:rsidRDefault="00C914A3" w:rsidP="00D371D0">
      <w:r>
        <w:separator/>
      </w:r>
    </w:p>
  </w:endnote>
  <w:endnote w:type="continuationSeparator" w:id="0">
    <w:p w14:paraId="6F18CE78" w14:textId="77777777" w:rsidR="00C914A3" w:rsidRDefault="00C914A3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Light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Proxima Nova Regular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CE880" w14:textId="33B78152" w:rsidR="00B97A73" w:rsidRPr="00F53737" w:rsidRDefault="00F53737" w:rsidP="00F53737">
    <w:pPr>
      <w:pStyle w:val="western"/>
      <w:tabs>
        <w:tab w:val="left" w:pos="580"/>
        <w:tab w:val="center" w:pos="4680"/>
      </w:tabs>
      <w:spacing w:after="0" w:line="264" w:lineRule="auto"/>
      <w:rPr>
        <w:rFonts w:ascii="Proxima Nova Regular" w:hAnsi="Proxima Nova Regular" w:cs="Times New Roman"/>
        <w:b/>
        <w:color w:val="808080"/>
        <w:sz w:val="14"/>
        <w:szCs w:val="14"/>
      </w:rPr>
    </w:pPr>
    <w:r>
      <w:rPr>
        <w:rFonts w:ascii="Proxima Nova Regular" w:hAnsi="Proxima Nova Regular" w:cs="Times New Roman"/>
        <w:b/>
        <w:color w:val="808080"/>
        <w:sz w:val="14"/>
        <w:szCs w:val="14"/>
      </w:rPr>
      <w:tab/>
    </w:r>
    <w:r>
      <w:rPr>
        <w:rFonts w:ascii="Proxima Nova Regular" w:hAnsi="Proxima Nova Regular" w:cs="Times New Roman"/>
        <w:b/>
        <w:color w:val="808080"/>
        <w:sz w:val="14"/>
        <w:szCs w:val="14"/>
      </w:rPr>
      <w:tab/>
    </w:r>
    <w:proofErr w:type="gramStart"/>
    <w:r w:rsidR="00D42783">
      <w:rPr>
        <w:rFonts w:ascii="Proxima Nova Regular" w:hAnsi="Proxima Nova Regular" w:cs="Times New Roman"/>
        <w:b/>
        <w:color w:val="808080"/>
        <w:sz w:val="14"/>
        <w:szCs w:val="14"/>
      </w:rPr>
      <w:t xml:space="preserve">545 </w:t>
    </w:r>
    <w:r w:rsidR="00B97A73" w:rsidRPr="003A6ED4">
      <w:rPr>
        <w:rFonts w:ascii="Proxima Nova Regular" w:hAnsi="Proxima Nova Regular" w:cs="Times New Roman"/>
        <w:b/>
        <w:color w:val="808080"/>
        <w:sz w:val="14"/>
        <w:szCs w:val="14"/>
      </w:rPr>
      <w:t xml:space="preserve"> </w:t>
    </w:r>
    <w:r w:rsidR="00D42783">
      <w:rPr>
        <w:rFonts w:ascii="Proxima Nova Regular" w:hAnsi="Proxima Nova Regular" w:cs="Times New Roman"/>
        <w:b/>
        <w:color w:val="808080"/>
        <w:sz w:val="14"/>
        <w:szCs w:val="14"/>
      </w:rPr>
      <w:t>W</w:t>
    </w:r>
    <w:proofErr w:type="gramEnd"/>
    <w:r w:rsidR="00D42783">
      <w:rPr>
        <w:rFonts w:ascii="Proxima Nova Regular" w:hAnsi="Proxima Nova Regular" w:cs="Times New Roman"/>
        <w:b/>
        <w:color w:val="808080"/>
        <w:sz w:val="14"/>
        <w:szCs w:val="14"/>
      </w:rPr>
      <w:t xml:space="preserve"> 23</w:t>
    </w:r>
    <w:r w:rsidR="00D42783" w:rsidRPr="00D42783">
      <w:rPr>
        <w:rFonts w:ascii="Proxima Nova Regular" w:hAnsi="Proxima Nova Regular" w:cs="Times New Roman"/>
        <w:b/>
        <w:color w:val="808080"/>
        <w:sz w:val="14"/>
        <w:szCs w:val="14"/>
        <w:vertAlign w:val="superscript"/>
      </w:rPr>
      <w:t>rd</w:t>
    </w:r>
    <w:r w:rsidR="00D42783">
      <w:rPr>
        <w:rFonts w:ascii="Proxima Nova Regular" w:hAnsi="Proxima Nova Regular" w:cs="Times New Roman"/>
        <w:b/>
        <w:color w:val="808080"/>
        <w:sz w:val="14"/>
        <w:szCs w:val="14"/>
        <w:vertAlign w:val="superscript"/>
      </w:rPr>
      <w:t xml:space="preserve">  </w:t>
    </w:r>
    <w:r w:rsidR="00D42783">
      <w:rPr>
        <w:rFonts w:ascii="Proxima Nova Regular" w:hAnsi="Proxima Nova Regular" w:cs="Times New Roman"/>
        <w:b/>
        <w:color w:val="808080"/>
        <w:sz w:val="14"/>
        <w:szCs w:val="14"/>
      </w:rPr>
      <w:t xml:space="preserve">St, NY, </w:t>
    </w:r>
    <w:r w:rsidR="00413C1F">
      <w:rPr>
        <w:rFonts w:ascii="Proxima Nova Regular" w:hAnsi="Proxima Nova Regular" w:cs="Times New Roman"/>
        <w:b/>
        <w:color w:val="808080"/>
        <w:sz w:val="14"/>
        <w:szCs w:val="14"/>
      </w:rPr>
      <w:t xml:space="preserve"> </w:t>
    </w:r>
    <w:r w:rsidR="00D42783">
      <w:rPr>
        <w:rFonts w:ascii="Proxima Nova Regular" w:hAnsi="Proxima Nova Regular" w:cs="Times New Roman"/>
        <w:b/>
        <w:color w:val="808080"/>
        <w:sz w:val="14"/>
        <w:szCs w:val="14"/>
      </w:rPr>
      <w:t>10011</w:t>
    </w:r>
    <w:r w:rsidR="00B97A73" w:rsidRPr="003A6ED4">
      <w:rPr>
        <w:rFonts w:ascii="Proxima Nova Regular" w:hAnsi="Proxima Nova Regular" w:cs="Times New Roman"/>
        <w:b/>
        <w:color w:val="808080"/>
        <w:sz w:val="14"/>
        <w:szCs w:val="14"/>
      </w:rPr>
      <w:t xml:space="preserve">   |</w:t>
    </w:r>
    <w:r w:rsidR="00B97A73">
      <w:rPr>
        <w:rFonts w:ascii="Proxima Nova Regular" w:hAnsi="Proxima Nova Regular" w:cs="Times New Roman"/>
        <w:b/>
        <w:color w:val="808080"/>
        <w:sz w:val="14"/>
        <w:szCs w:val="14"/>
      </w:rPr>
      <w:t xml:space="preserve">   </w:t>
    </w:r>
    <w:r w:rsidR="00B97A73" w:rsidRPr="00801E15">
      <w:rPr>
        <w:rFonts w:ascii="Proxima Nova Regular" w:hAnsi="Proxima Nova Regular" w:cs="Times New Roman"/>
        <w:b/>
        <w:color w:val="808080"/>
        <w:sz w:val="14"/>
        <w:szCs w:val="14"/>
      </w:rPr>
      <w:t>INFO@DETOURGALLERY.COM</w:t>
    </w:r>
    <w:r w:rsidR="00B97A73">
      <w:rPr>
        <w:rFonts w:ascii="Proxima Nova Regular" w:hAnsi="Proxima Nova Regular" w:cs="Times New Roman"/>
        <w:b/>
        <w:color w:val="808080"/>
        <w:sz w:val="14"/>
        <w:szCs w:val="14"/>
      </w:rPr>
      <w:t xml:space="preserve">   |   732.</w:t>
    </w:r>
    <w:r w:rsidR="00CC1993">
      <w:rPr>
        <w:rFonts w:ascii="Proxima Nova Regular" w:hAnsi="Proxima Nova Regular" w:cs="Times New Roman"/>
        <w:b/>
        <w:color w:val="808080"/>
        <w:sz w:val="14"/>
        <w:szCs w:val="14"/>
      </w:rPr>
      <w:t>704</w:t>
    </w:r>
    <w:r w:rsidR="00B97A73">
      <w:rPr>
        <w:rFonts w:ascii="Proxima Nova Regular" w:hAnsi="Proxima Nova Regular" w:cs="Times New Roman"/>
        <w:b/>
        <w:color w:val="808080"/>
        <w:sz w:val="14"/>
        <w:szCs w:val="14"/>
      </w:rPr>
      <w:t>.</w:t>
    </w:r>
    <w:r w:rsidR="00CC1993">
      <w:rPr>
        <w:rFonts w:ascii="Proxima Nova Regular" w:hAnsi="Proxima Nova Regular" w:cs="Times New Roman"/>
        <w:b/>
        <w:color w:val="808080"/>
        <w:sz w:val="14"/>
        <w:szCs w:val="14"/>
      </w:rPr>
      <w:t>3115</w:t>
    </w:r>
    <w:r w:rsidR="00B97A73">
      <w:rPr>
        <w:rFonts w:ascii="Proxima Nova Regular" w:hAnsi="Proxima Nova Regular" w:cs="Times New Roman"/>
        <w:b/>
        <w:color w:val="808080"/>
        <w:sz w:val="14"/>
        <w:szCs w:val="14"/>
      </w:rPr>
      <w:t xml:space="preserve">   |   WWW.DETOURGALLERY.CO</w:t>
    </w:r>
    <w:r>
      <w:rPr>
        <w:rFonts w:ascii="Proxima Nova Regular" w:hAnsi="Proxima Nova Regular" w:cs="Times New Roman"/>
        <w:b/>
        <w:color w:val="808080"/>
        <w:sz w:val="14"/>
        <w:szCs w:val="14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4D162" w14:textId="77777777" w:rsidR="00371B80" w:rsidRDefault="00371B80" w:rsidP="004F35E6">
      <w:r>
        <w:separator/>
      </w:r>
    </w:p>
  </w:footnote>
  <w:footnote w:type="continuationSeparator" w:id="0">
    <w:p w14:paraId="02D9D4A4" w14:textId="77777777" w:rsidR="00371B80" w:rsidRDefault="00371B80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C6503" w14:textId="2B1D237E" w:rsidR="00B97A73" w:rsidRDefault="00B97A73">
    <w:pPr>
      <w:pStyle w:val="Header"/>
    </w:pPr>
    <w:r w:rsidRPr="005A188C">
      <w:rPr>
        <w:rFonts w:ascii="Proxima Nova Light" w:hAnsi="Proxima Nova Light"/>
        <w:noProof/>
        <w:color w:val="7F7F7F" w:themeColor="text1" w:themeTint="80"/>
        <w:spacing w:val="40"/>
        <w:sz w:val="52"/>
        <w:szCs w:val="52"/>
      </w:rPr>
      <w:drawing>
        <wp:inline distT="0" distB="0" distL="0" distR="0" wp14:anchorId="63138BE2" wp14:editId="797A16CD">
          <wp:extent cx="542277" cy="974090"/>
          <wp:effectExtent l="0" t="0" r="4445" b="3810"/>
          <wp:docPr id="1" name="Picture 1" descr="ArtSpaceNJ:BRANDING:DETOUR:LOGO:DETOU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tSpaceNJ:BRANDING:DETOUR:LOGO:DETOUR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693" cy="991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BF2"/>
    <w:rsid w:val="00094899"/>
    <w:rsid w:val="00413C1F"/>
    <w:rsid w:val="004176EB"/>
    <w:rsid w:val="00431B8D"/>
    <w:rsid w:val="004E0AF0"/>
    <w:rsid w:val="00550AB4"/>
    <w:rsid w:val="0072530A"/>
    <w:rsid w:val="00AE7BF2"/>
    <w:rsid w:val="00B763EC"/>
    <w:rsid w:val="00B97A73"/>
    <w:rsid w:val="00BB21C8"/>
    <w:rsid w:val="00C067E4"/>
    <w:rsid w:val="00CB4072"/>
    <w:rsid w:val="00CC1993"/>
    <w:rsid w:val="00D42783"/>
    <w:rsid w:val="00DB012C"/>
    <w:rsid w:val="00DD4669"/>
    <w:rsid w:val="00E452B7"/>
    <w:rsid w:val="00F53737"/>
    <w:rsid w:val="00F77A7D"/>
    <w:rsid w:val="00FA72C4"/>
    <w:rsid w:val="00FE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BB695"/>
  <w15:chartTrackingRefBased/>
  <w15:docId w15:val="{75B081DB-8A19-1B42-8145-DD9F385A9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Theme="minorHAnsi" w:hAnsi="Helvetica Neue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19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A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A73"/>
  </w:style>
  <w:style w:type="paragraph" w:styleId="Footer">
    <w:name w:val="footer"/>
    <w:basedOn w:val="Normal"/>
    <w:link w:val="FooterChar"/>
    <w:uiPriority w:val="99"/>
    <w:unhideWhenUsed/>
    <w:rsid w:val="00B97A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A73"/>
  </w:style>
  <w:style w:type="paragraph" w:customStyle="1" w:styleId="western">
    <w:name w:val="western"/>
    <w:basedOn w:val="Normal"/>
    <w:rsid w:val="00B97A73"/>
    <w:pPr>
      <w:spacing w:before="100" w:beforeAutospacing="1" w:after="144" w:line="288" w:lineRule="auto"/>
    </w:pPr>
    <w:rPr>
      <w:rFonts w:ascii="Tahoma" w:eastAsiaTheme="minorEastAsia" w:hAnsi="Tahoma"/>
      <w:color w:val="000000"/>
      <w:spacing w:val="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header" Target="header1.xml"/>
  <Relationship Id="rId7" Type="http://schemas.openxmlformats.org/officeDocument/2006/relationships/footer" Target="footer1.xml"/>
  <Relationship Id="rId8" Type="http://schemas.openxmlformats.org/officeDocument/2006/relationships/fontTable" Target="fontTable.xml"/>
  <Relationship Id="rId9" Type="http://schemas.openxmlformats.org/officeDocument/2006/relationships/theme" Target="theme/theme1.xml"/>
  <Relationship Id="rId10" Type="http://schemas.openxmlformats.org/officeDocument/2006/relationships/image" Target="media/image1.jpg"/>
  <Relationship Id="rId11" Type="http://schemas.openxmlformats.org/officeDocument/2006/relationships/image" Target="media/image2.jpg"/>
  <Relationship Id="rId12" Type="http://schemas.openxmlformats.org/officeDocument/2006/relationships/image" Target="media/image3.jpg"/>
  <Relationship Id="rId13" Type="http://schemas.openxmlformats.org/officeDocument/2006/relationships/image" Target="media/image4.jpg"/>
  <Relationship Id="rId14" Type="http://schemas.openxmlformats.org/officeDocument/2006/relationships/image" Target="media/image5.jpg"/>
  <Relationship Id="rId15" Type="http://schemas.openxmlformats.org/officeDocument/2006/relationships/image" Target="media/image6.jpg"/>
  <Relationship Id="rId16" Type="http://schemas.openxmlformats.org/officeDocument/2006/relationships/image" Target="media/image7.jpg"/>
  <Relationship Id="rId17" Type="http://schemas.openxmlformats.org/officeDocument/2006/relationships/image" Target="media/image8.jpg"/>
  <Relationship Id="rId18" Type="http://schemas.openxmlformats.org/officeDocument/2006/relationships/image" Target="media/image9.jpg"/>
  <Relationship Id="rId19" Type="http://schemas.openxmlformats.org/officeDocument/2006/relationships/image" Target="media/image10.jpg"/>
  <Relationship Id="rId20" Type="http://schemas.openxmlformats.org/officeDocument/2006/relationships/image" Target="media/image11.jpg"/>
  <Relationship Id="rId21" Type="http://schemas.openxmlformats.org/officeDocument/2006/relationships/image" Target="media/image12.jpg"/>
  <Relationship Id="rId22" Type="http://schemas.openxmlformats.org/officeDocument/2006/relationships/image" Target="media/image13.jpg"/>
  <Relationship Id="rId23" Type="http://schemas.openxmlformats.org/officeDocument/2006/relationships/image" Target="media/image14.jpg"/>
  <Relationship Id="rId24" Type="http://schemas.openxmlformats.org/officeDocument/2006/relationships/image" Target="media/image15.jpg"/>
  <Relationship Id="rId25" Type="http://schemas.openxmlformats.org/officeDocument/2006/relationships/image" Target="media/image16.jpg"/>
  <Relationship Id="rId26" Type="http://schemas.openxmlformats.org/officeDocument/2006/relationships/image" Target="media/image17.jpg"/>
  <Relationship Id="rId27" Type="http://schemas.openxmlformats.org/officeDocument/2006/relationships/image" Target="media/image18.jpg"/>
  <Relationship Id="rId28" Type="http://schemas.openxmlformats.org/officeDocument/2006/relationships/image" Target="media/image19.jpg"/>
  <Relationship Id="rId29" Type="http://schemas.openxmlformats.org/officeDocument/2006/relationships/image" Target="media/image20.jpg"/>
  <Relationship Id="rId30" Type="http://schemas.openxmlformats.org/officeDocument/2006/relationships/image" Target="media/image21.jpg"/>
  <Relationship Id="rId31" Type="http://schemas.openxmlformats.org/officeDocument/2006/relationships/image" Target="media/image22.jpg"/>
  <Relationship Id="rId32" Type="http://schemas.openxmlformats.org/officeDocument/2006/relationships/image" Target="media/image23.jpg"/>
  <Relationship Id="rId33" Type="http://schemas.openxmlformats.org/officeDocument/2006/relationships/image" Target="media/image24.jpg"/>
  <Relationship Id="rId34" Type="http://schemas.openxmlformats.org/officeDocument/2006/relationships/image" Target="media/image25.jpg"/>
  <Relationship Id="rId35" Type="http://schemas.openxmlformats.org/officeDocument/2006/relationships/image" Target="media/image26.jpg"/>
  <Relationship Id="rId36" Type="http://schemas.openxmlformats.org/officeDocument/2006/relationships/image" Target="media/image27.jpg"/>
  <Relationship Id="rId37" Type="http://schemas.openxmlformats.org/officeDocument/2006/relationships/image" Target="media/image28.jpg"/>
  <Relationship Id="rId38" Type="http://schemas.openxmlformats.org/officeDocument/2006/relationships/image" Target="media/image29.jpg"/>
  <Relationship Id="rId39" Type="http://schemas.openxmlformats.org/officeDocument/2006/relationships/image" Target="media/image30.jpg"/>
  <Relationship Id="rId40" Type="http://schemas.openxmlformats.org/officeDocument/2006/relationships/image" Target="media/image31.jpg"/>
  <Relationship Id="rId41" Type="http://schemas.openxmlformats.org/officeDocument/2006/relationships/image" Target="media/image32.jpg"/>
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etourgallery/Library/Group%20Containers/UBF8T346G9.Office/User%20Content.localized/Templates.localized/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Blank.dotx</Template>
  <TotalTime>2</TotalTime>
  <Pages>1</Pages>
  <Words>0</Words>
  <Characters>0</Characters>
  <Application>Microsoft Office Word</Application>
  <DocSecurity>0</DocSecurity>
  <Lines>0</Lines>
  <Paragraphs>0</Paragraphs>
  <ScaleCrop>false</ScaleCrop>
  <Company>Detour Gallery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Detour Gallery</dc:creator>
  <cp:keywords/>
  <dc:description/>
  <cp:lastModifiedBy>Shayna Schwartz</cp:lastModifiedBy>
  <cp:revision>2</cp:revision>
  <dcterms:created xsi:type="dcterms:W3CDTF">2023-04-27T14:26:00Z</dcterms:created>
  <dcterms:modified xsi:type="dcterms:W3CDTF">2023-04-27T14:26:00Z</dcterms:modified>
</cp:coreProperties>
</file>